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A2" w:rsidRPr="008E5510" w:rsidRDefault="002351A2" w:rsidP="00A83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510">
        <w:rPr>
          <w:rFonts w:ascii="Times New Roman" w:hAnsi="Times New Roman" w:cs="Times New Roman"/>
          <w:b/>
          <w:sz w:val="24"/>
          <w:szCs w:val="24"/>
        </w:rPr>
        <w:t>У</w:t>
      </w:r>
      <w:r w:rsidR="00180E1B" w:rsidRPr="008E5510">
        <w:rPr>
          <w:rFonts w:ascii="Times New Roman" w:hAnsi="Times New Roman" w:cs="Times New Roman"/>
          <w:b/>
          <w:sz w:val="24"/>
          <w:szCs w:val="24"/>
        </w:rPr>
        <w:t>ТВЕРЖДЕНО</w:t>
      </w:r>
      <w:r w:rsidR="00A83435" w:rsidRPr="008E5510">
        <w:rPr>
          <w:rFonts w:ascii="Times New Roman" w:hAnsi="Times New Roman" w:cs="Times New Roman"/>
          <w:b/>
          <w:sz w:val="24"/>
          <w:szCs w:val="24"/>
        </w:rPr>
        <w:t>:</w:t>
      </w:r>
    </w:p>
    <w:p w:rsidR="00180E1B" w:rsidRDefault="00180E1B" w:rsidP="00180E1B">
      <w:pPr>
        <w:pStyle w:val="a3"/>
        <w:jc w:val="both"/>
      </w:pPr>
      <w:proofErr w:type="gramStart"/>
      <w:r>
        <w:t>Общим  собранием</w:t>
      </w:r>
      <w:proofErr w:type="gramEnd"/>
      <w:r>
        <w:t xml:space="preserve">  собственников нежилых помещений, </w:t>
      </w:r>
      <w:r>
        <w:rPr>
          <w:color w:val="000000"/>
        </w:rPr>
        <w:t xml:space="preserve">расположенных в строениях (корпусах) №№ 1, 2, 3, 4, 5, 6, 7 на территории базы отдыха «Витро </w:t>
      </w:r>
      <w:proofErr w:type="spellStart"/>
      <w:r>
        <w:rPr>
          <w:color w:val="000000"/>
        </w:rPr>
        <w:t>Вилладж</w:t>
      </w:r>
      <w:proofErr w:type="spellEnd"/>
      <w:r>
        <w:rPr>
          <w:color w:val="000000"/>
        </w:rPr>
        <w:t xml:space="preserve">» по адресу: г. Москва, </w:t>
      </w:r>
      <w:r>
        <w:t xml:space="preserve">внутригородская территория поселения </w:t>
      </w:r>
      <w:proofErr w:type="spellStart"/>
      <w:r>
        <w:t>Кленовское</w:t>
      </w:r>
      <w:proofErr w:type="spellEnd"/>
      <w:r>
        <w:t>, квартал № 208, д.1.</w:t>
      </w:r>
    </w:p>
    <w:p w:rsidR="00180E1B" w:rsidRDefault="00180E1B" w:rsidP="0018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___от _________2022 г.</w:t>
      </w:r>
    </w:p>
    <w:p w:rsidR="00180E1B" w:rsidRDefault="00180E1B" w:rsidP="00180E1B">
      <w:pPr>
        <w:jc w:val="both"/>
      </w:pPr>
    </w:p>
    <w:p w:rsidR="00CE0686" w:rsidRDefault="00CE0686" w:rsidP="00A83435">
      <w:pPr>
        <w:jc w:val="both"/>
      </w:pPr>
    </w:p>
    <w:p w:rsidR="00CE0686" w:rsidRDefault="00CE0686" w:rsidP="00A83435">
      <w:pPr>
        <w:jc w:val="both"/>
      </w:pPr>
    </w:p>
    <w:p w:rsidR="00A83435" w:rsidRDefault="00A83435" w:rsidP="00235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435" w:rsidRDefault="00A83435" w:rsidP="00235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1A2" w:rsidRPr="002351A2" w:rsidRDefault="002351A2" w:rsidP="00235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1A2" w:rsidRPr="002351A2" w:rsidRDefault="002351A2" w:rsidP="00235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1A2" w:rsidRPr="002351A2" w:rsidRDefault="002351A2" w:rsidP="00235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1A2" w:rsidRPr="002351A2" w:rsidRDefault="002351A2" w:rsidP="002351A2">
      <w:pPr>
        <w:pStyle w:val="a3"/>
        <w:jc w:val="both"/>
        <w:rPr>
          <w:rStyle w:val="a4"/>
          <w:color w:val="000000"/>
        </w:rPr>
        <w:sectPr w:rsidR="002351A2" w:rsidRPr="002351A2" w:rsidSect="002351A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4481" w:rsidRDefault="00A24481" w:rsidP="00A24481">
      <w:pPr>
        <w:pStyle w:val="a3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 xml:space="preserve">                                                             </w:t>
      </w:r>
      <w:r w:rsidR="002351A2" w:rsidRPr="002351A2">
        <w:rPr>
          <w:rStyle w:val="a4"/>
          <w:color w:val="000000"/>
        </w:rPr>
        <w:t>ПОЛОЖЕНИЕ</w:t>
      </w:r>
    </w:p>
    <w:p w:rsidR="00180E1B" w:rsidRDefault="002351A2" w:rsidP="00180E1B">
      <w:pPr>
        <w:pStyle w:val="a3"/>
        <w:ind w:left="2832"/>
        <w:jc w:val="both"/>
        <w:rPr>
          <w:rStyle w:val="a4"/>
          <w:color w:val="000000"/>
        </w:rPr>
      </w:pPr>
      <w:r w:rsidRPr="002351A2">
        <w:rPr>
          <w:color w:val="000000"/>
        </w:rPr>
        <w:br/>
      </w:r>
      <w:r w:rsidR="00180E1B">
        <w:rPr>
          <w:rStyle w:val="a4"/>
          <w:color w:val="000000"/>
        </w:rPr>
        <w:t>«</w:t>
      </w:r>
      <w:proofErr w:type="gramStart"/>
      <w:r w:rsidR="00180E1B">
        <w:rPr>
          <w:rStyle w:val="a4"/>
          <w:color w:val="000000"/>
        </w:rPr>
        <w:t>О  РЕЗЕРВНОМ</w:t>
      </w:r>
      <w:proofErr w:type="gramEnd"/>
      <w:r w:rsidR="00180E1B">
        <w:rPr>
          <w:rStyle w:val="a4"/>
          <w:color w:val="000000"/>
        </w:rPr>
        <w:t xml:space="preserve">   ФОНДЕ»</w:t>
      </w:r>
    </w:p>
    <w:p w:rsidR="00180E1B" w:rsidRDefault="00180E1B" w:rsidP="00180E1B">
      <w:pPr>
        <w:pStyle w:val="a3"/>
        <w:ind w:left="2832"/>
        <w:jc w:val="both"/>
        <w:rPr>
          <w:rStyle w:val="a4"/>
          <w:color w:val="000000"/>
        </w:rPr>
      </w:pPr>
    </w:p>
    <w:p w:rsidR="00180E1B" w:rsidRPr="002351A2" w:rsidRDefault="00180E1B" w:rsidP="00180E1B">
      <w:pPr>
        <w:pStyle w:val="a3"/>
        <w:jc w:val="center"/>
        <w:rPr>
          <w:color w:val="000000"/>
        </w:rPr>
      </w:pPr>
      <w:r w:rsidRPr="002351A2">
        <w:rPr>
          <w:rStyle w:val="a4"/>
          <w:color w:val="000000"/>
        </w:rPr>
        <w:t>1. Общие положения</w:t>
      </w:r>
    </w:p>
    <w:p w:rsidR="00180E1B" w:rsidRDefault="00180E1B" w:rsidP="00180E1B">
      <w:pPr>
        <w:pStyle w:val="a3"/>
        <w:ind w:left="2832"/>
        <w:jc w:val="both"/>
        <w:rPr>
          <w:rStyle w:val="a4"/>
          <w:b w:val="0"/>
          <w:color w:val="000000"/>
        </w:rPr>
      </w:pPr>
    </w:p>
    <w:p w:rsidR="00180E1B" w:rsidRDefault="00180E1B" w:rsidP="00180E1B">
      <w:pPr>
        <w:pStyle w:val="a3"/>
        <w:ind w:firstLine="708"/>
        <w:jc w:val="both"/>
      </w:pPr>
      <w:r>
        <w:t xml:space="preserve">1.1. Настоящее </w:t>
      </w:r>
      <w:r w:rsidR="008E5510">
        <w:t>П</w:t>
      </w:r>
      <w:r>
        <w:t xml:space="preserve">оложение </w:t>
      </w:r>
      <w:r w:rsidR="008E5510">
        <w:t xml:space="preserve">«О Резервном фонде» </w:t>
      </w:r>
      <w:r>
        <w:t xml:space="preserve">разработано в соответствии с Жилищным кодексом Российской Федерации и определяет цели, источники и порядок образования </w:t>
      </w:r>
      <w:r w:rsidR="008E5510">
        <w:t>Р</w:t>
      </w:r>
      <w:r>
        <w:t xml:space="preserve">езервного фонда, устанавливает порядок расходования средств </w:t>
      </w:r>
      <w:r w:rsidR="008E5510">
        <w:t>Р</w:t>
      </w:r>
      <w:r>
        <w:t xml:space="preserve">езервного фонда, а также порядок контроля над использованием средств. </w:t>
      </w:r>
    </w:p>
    <w:p w:rsidR="00180E1B" w:rsidRDefault="00180E1B" w:rsidP="00180E1B">
      <w:pPr>
        <w:pStyle w:val="a3"/>
        <w:ind w:firstLine="708"/>
        <w:jc w:val="both"/>
      </w:pPr>
      <w:r>
        <w:t xml:space="preserve">1.2. Резервный фонд создается по решению общего собрания собственников помещений, </w:t>
      </w:r>
      <w:r>
        <w:rPr>
          <w:color w:val="000000"/>
        </w:rPr>
        <w:t xml:space="preserve">расположенных в строениях (корпусах) №№ 1, 2, 3, 4, 5, 6, 7 на территории базы отдыха «Витро </w:t>
      </w:r>
      <w:proofErr w:type="spellStart"/>
      <w:r>
        <w:rPr>
          <w:color w:val="000000"/>
        </w:rPr>
        <w:t>Вилладж</w:t>
      </w:r>
      <w:proofErr w:type="spellEnd"/>
      <w:r>
        <w:rPr>
          <w:color w:val="000000"/>
        </w:rPr>
        <w:t xml:space="preserve">» по адресу: г. Москва, </w:t>
      </w:r>
      <w:r>
        <w:t xml:space="preserve">внутригородская территория поселения </w:t>
      </w:r>
      <w:proofErr w:type="spellStart"/>
      <w:r>
        <w:t>Кленовское</w:t>
      </w:r>
      <w:proofErr w:type="spellEnd"/>
      <w:r>
        <w:t>, квартал № 208, д.1</w:t>
      </w:r>
      <w:r w:rsidR="007F101A">
        <w:t>.,</w:t>
      </w:r>
      <w:r w:rsidR="00C643D4">
        <w:t xml:space="preserve"> которое считается принятым, если за него проголосовало более 50 % от общего числа голосов </w:t>
      </w:r>
      <w:r w:rsidR="007F101A">
        <w:t>с</w:t>
      </w:r>
      <w:r w:rsidR="00C643D4">
        <w:t>обственников помещений</w:t>
      </w:r>
      <w:r w:rsidR="007F101A">
        <w:t xml:space="preserve"> по каждому строению (корпусу). В случае принятия решения не по каждому строению (корпусу), резервный фонд используется исключительно на нужды строения(-</w:t>
      </w:r>
      <w:proofErr w:type="spellStart"/>
      <w:r w:rsidR="007F101A">
        <w:t>ий</w:t>
      </w:r>
      <w:proofErr w:type="spellEnd"/>
      <w:r w:rsidR="007F101A">
        <w:t>) (корпуса (-</w:t>
      </w:r>
      <w:proofErr w:type="spellStart"/>
      <w:r w:rsidR="007F101A">
        <w:t>ов</w:t>
      </w:r>
      <w:proofErr w:type="spellEnd"/>
      <w:r w:rsidR="007F101A">
        <w:t xml:space="preserve">), проголосовавшего за создание </w:t>
      </w:r>
      <w:r w:rsidR="008E5510">
        <w:t>Р</w:t>
      </w:r>
      <w:r w:rsidR="007F101A">
        <w:t>езервного фонда</w:t>
      </w:r>
      <w:r w:rsidR="006F7A61">
        <w:t>, пропорционально поступившим денежным средствам в Резервный фонд по каждому строению (корпусу)</w:t>
      </w:r>
      <w:r w:rsidR="007F101A">
        <w:t>.</w:t>
      </w:r>
    </w:p>
    <w:p w:rsidR="007F101A" w:rsidRPr="007F101A" w:rsidRDefault="007F101A" w:rsidP="007F101A">
      <w:pPr>
        <w:pStyle w:val="a3"/>
        <w:ind w:left="1416" w:firstLine="708"/>
        <w:jc w:val="both"/>
        <w:rPr>
          <w:b/>
        </w:rPr>
      </w:pPr>
      <w:r w:rsidRPr="007F101A">
        <w:rPr>
          <w:b/>
        </w:rPr>
        <w:t>2. Цель создания Резервного фонда</w:t>
      </w:r>
    </w:p>
    <w:p w:rsidR="00C643D4" w:rsidRDefault="007F101A" w:rsidP="007F101A">
      <w:pPr>
        <w:pStyle w:val="a3"/>
        <w:ind w:firstLine="708"/>
        <w:jc w:val="both"/>
      </w:pPr>
      <w:r>
        <w:t>2</w:t>
      </w:r>
      <w:r w:rsidR="00C643D4">
        <w:t>.</w:t>
      </w:r>
      <w:r>
        <w:t>1.</w:t>
      </w:r>
      <w:r w:rsidR="00C643D4" w:rsidRPr="00C643D4">
        <w:t xml:space="preserve"> </w:t>
      </w:r>
      <w:r w:rsidR="00C643D4">
        <w:t xml:space="preserve">Целью </w:t>
      </w:r>
      <w:r w:rsidR="00C643D4" w:rsidRPr="0024403F">
        <w:t xml:space="preserve">образования </w:t>
      </w:r>
      <w:r w:rsidR="008E5510" w:rsidRPr="0024403F">
        <w:t>Р</w:t>
      </w:r>
      <w:r w:rsidR="00C643D4" w:rsidRPr="0024403F">
        <w:t xml:space="preserve">езервного фонда, является образование финансовых резервов для последующего их использования </w:t>
      </w:r>
      <w:r w:rsidR="00C643D4" w:rsidRPr="0024403F">
        <w:rPr>
          <w:color w:val="000000"/>
        </w:rPr>
        <w:t xml:space="preserve">исключительно на ремонт лифтов в строениях (корпусах), </w:t>
      </w:r>
      <w:r w:rsidR="00C643D4" w:rsidRPr="0024403F">
        <w:t xml:space="preserve">проведение экспертизы на предмет несущей способности каркаса и несущих конструкций строений (корпусов), проведение работ по противопожарной защите строений (корпусов), проведение ремонтных работ фасадов строений (корпусов), на компенсацию затрат по открытию, ведению и обслуживанию специального счета, предназначенного для перечисления денежных средств в </w:t>
      </w:r>
      <w:r w:rsidR="008E5510" w:rsidRPr="0024403F">
        <w:t>Р</w:t>
      </w:r>
      <w:r w:rsidR="00C643D4" w:rsidRPr="0024403F">
        <w:t xml:space="preserve">езервный фонд, а также </w:t>
      </w:r>
      <w:r w:rsidR="00C643D4" w:rsidRPr="0024403F">
        <w:rPr>
          <w:color w:val="2B2B2B"/>
          <w:shd w:val="clear" w:color="auto" w:fill="FFFFFF"/>
        </w:rPr>
        <w:t>на непредвиденные расходы (</w:t>
      </w:r>
      <w:r w:rsidR="00C643D4" w:rsidRPr="0024403F">
        <w:t>ч</w:t>
      </w:r>
      <w:r w:rsidR="00C643D4" w:rsidRPr="0024403F">
        <w:rPr>
          <w:color w:val="2B2B2B"/>
          <w:shd w:val="clear" w:color="auto" w:fill="FFFFFF"/>
        </w:rPr>
        <w:t xml:space="preserve">резвычайные или форс-мажорные ситуации, требующие устранение аварий, техногенных последствий и т. п.), которые могут возникнуть </w:t>
      </w:r>
      <w:r w:rsidR="00C643D4" w:rsidRPr="0024403F">
        <w:t>в процессе деятельности по управлению, содержанию и ремонту (текущему) общего имущества и для покрытия расходов, не предусмотренных на момент формирования сметы доходов и расходов</w:t>
      </w:r>
      <w:r w:rsidRPr="0024403F">
        <w:t xml:space="preserve"> по каждому строению (корпусу)</w:t>
      </w:r>
      <w:r w:rsidR="00C643D4" w:rsidRPr="0024403F">
        <w:t>.</w:t>
      </w:r>
    </w:p>
    <w:p w:rsidR="00C643D4" w:rsidRDefault="007F101A" w:rsidP="007F101A">
      <w:pPr>
        <w:pStyle w:val="a3"/>
        <w:ind w:firstLine="708"/>
        <w:jc w:val="both"/>
      </w:pPr>
      <w:r>
        <w:lastRenderedPageBreak/>
        <w:t>2.2</w:t>
      </w:r>
      <w:r w:rsidR="00C643D4">
        <w:t xml:space="preserve">. </w:t>
      </w:r>
      <w:r>
        <w:t>Резервный ф</w:t>
      </w:r>
      <w:r w:rsidR="00C643D4">
        <w:t xml:space="preserve">онд является неотъемлемой составной доходной частью ежегодной сметы. </w:t>
      </w:r>
    </w:p>
    <w:p w:rsidR="007F101A" w:rsidRPr="002351A2" w:rsidRDefault="007F101A" w:rsidP="007F101A">
      <w:pPr>
        <w:pStyle w:val="a3"/>
        <w:jc w:val="center"/>
        <w:rPr>
          <w:color w:val="000000"/>
        </w:rPr>
      </w:pPr>
      <w:r w:rsidRPr="002351A2">
        <w:rPr>
          <w:rStyle w:val="a4"/>
          <w:color w:val="000000"/>
        </w:rPr>
        <w:t>3. Источники формирования Резервного фонда.</w:t>
      </w:r>
    </w:p>
    <w:p w:rsidR="007F101A" w:rsidRPr="002351A2" w:rsidRDefault="007F101A" w:rsidP="007F101A">
      <w:pPr>
        <w:pStyle w:val="a3"/>
        <w:ind w:firstLine="708"/>
        <w:jc w:val="both"/>
        <w:rPr>
          <w:color w:val="000000"/>
        </w:rPr>
      </w:pPr>
      <w:r w:rsidRPr="002351A2">
        <w:rPr>
          <w:color w:val="000000"/>
        </w:rPr>
        <w:t>3.1. Источниками формирования Резерв</w:t>
      </w:r>
      <w:r w:rsidR="00ED2A73">
        <w:rPr>
          <w:color w:val="000000"/>
        </w:rPr>
        <w:t>ного фонда являются</w:t>
      </w:r>
      <w:r w:rsidRPr="002351A2">
        <w:rPr>
          <w:color w:val="000000"/>
        </w:rPr>
        <w:t>:</w:t>
      </w:r>
    </w:p>
    <w:p w:rsidR="00ED2A73" w:rsidRPr="009B756A" w:rsidRDefault="007F101A" w:rsidP="00ED2A73">
      <w:pPr>
        <w:pStyle w:val="a3"/>
        <w:ind w:firstLine="708"/>
        <w:jc w:val="both"/>
      </w:pPr>
      <w:r w:rsidRPr="002351A2">
        <w:rPr>
          <w:color w:val="000000"/>
        </w:rPr>
        <w:t>- взнос</w:t>
      </w:r>
      <w:r>
        <w:rPr>
          <w:color w:val="000000"/>
        </w:rPr>
        <w:t>ы</w:t>
      </w:r>
      <w:r w:rsidRPr="002351A2">
        <w:rPr>
          <w:color w:val="000000"/>
        </w:rPr>
        <w:t xml:space="preserve"> собственников помещений</w:t>
      </w:r>
      <w:r w:rsidR="00ED2A73">
        <w:rPr>
          <w:color w:val="000000"/>
        </w:rPr>
        <w:t xml:space="preserve">, размер, сроки и порядок </w:t>
      </w:r>
      <w:proofErr w:type="gramStart"/>
      <w:r w:rsidR="00ED2A73">
        <w:rPr>
          <w:color w:val="000000"/>
        </w:rPr>
        <w:t>оплаты  которых</w:t>
      </w:r>
      <w:proofErr w:type="gramEnd"/>
      <w:r w:rsidR="00ED2A73">
        <w:rPr>
          <w:color w:val="000000"/>
        </w:rPr>
        <w:t xml:space="preserve"> определяется  </w:t>
      </w:r>
      <w:r w:rsidRPr="002351A2">
        <w:rPr>
          <w:color w:val="000000"/>
        </w:rPr>
        <w:t xml:space="preserve"> общим собранием </w:t>
      </w:r>
      <w:r w:rsidR="00ED2A73">
        <w:rPr>
          <w:color w:val="000000"/>
        </w:rPr>
        <w:t xml:space="preserve">собственников </w:t>
      </w:r>
      <w:r w:rsidR="00ED2A73" w:rsidRPr="0024403F">
        <w:rPr>
          <w:color w:val="000000"/>
        </w:rPr>
        <w:t xml:space="preserve">помещений </w:t>
      </w:r>
      <w:r w:rsidR="00ED2A73" w:rsidRPr="0024403F">
        <w:t xml:space="preserve"> из расчета </w:t>
      </w:r>
      <w:r w:rsidR="008E5510" w:rsidRPr="0024403F">
        <w:t xml:space="preserve">суммы в </w:t>
      </w:r>
      <w:r w:rsidR="00ED2A73" w:rsidRPr="0024403F">
        <w:t xml:space="preserve"> рубл</w:t>
      </w:r>
      <w:r w:rsidR="008E5510" w:rsidRPr="0024403F">
        <w:t xml:space="preserve">ях, умноженной </w:t>
      </w:r>
      <w:r w:rsidR="00ED2A73" w:rsidRPr="0024403F">
        <w:t>на 1</w:t>
      </w:r>
      <w:r w:rsidR="00ED2A73" w:rsidRPr="0024403F">
        <w:rPr>
          <w:color w:val="000000"/>
        </w:rPr>
        <w:t xml:space="preserve"> кв. м. площади помещений собственников в строениях (корпусах) согласно свидетельству о государственной регистрации права собственности (выписке из ЕГРН) на помещение. </w:t>
      </w:r>
    </w:p>
    <w:p w:rsidR="007F101A" w:rsidRPr="002351A2" w:rsidRDefault="007F101A" w:rsidP="00ED2A73">
      <w:pPr>
        <w:pStyle w:val="a3"/>
        <w:ind w:firstLine="708"/>
        <w:jc w:val="both"/>
        <w:rPr>
          <w:color w:val="000000"/>
        </w:rPr>
      </w:pPr>
      <w:r w:rsidRPr="002351A2">
        <w:rPr>
          <w:color w:val="000000"/>
        </w:rPr>
        <w:t xml:space="preserve">- добровольные взносы собственников и иных лиц, желающих оказать содействие реализации деятельности </w:t>
      </w:r>
      <w:proofErr w:type="gramStart"/>
      <w:r>
        <w:rPr>
          <w:color w:val="000000"/>
        </w:rPr>
        <w:t>Управляющей  компании</w:t>
      </w:r>
      <w:proofErr w:type="gramEnd"/>
      <w:r w:rsidRPr="002351A2">
        <w:rPr>
          <w:color w:val="000000"/>
        </w:rPr>
        <w:t>;</w:t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Pr="002351A2">
        <w:rPr>
          <w:color w:val="000000"/>
        </w:rPr>
        <w:t>- другие, не запрещенные законом поступления</w:t>
      </w:r>
      <w:r>
        <w:rPr>
          <w:color w:val="000000"/>
        </w:rPr>
        <w:t>.</w:t>
      </w:r>
    </w:p>
    <w:p w:rsidR="007F101A" w:rsidRPr="00635536" w:rsidRDefault="007F101A" w:rsidP="00ED2A73">
      <w:pPr>
        <w:pStyle w:val="a3"/>
        <w:ind w:firstLine="708"/>
        <w:jc w:val="both"/>
        <w:rPr>
          <w:color w:val="000000"/>
          <w:highlight w:val="yellow"/>
        </w:rPr>
      </w:pPr>
      <w:r>
        <w:rPr>
          <w:color w:val="000000"/>
        </w:rPr>
        <w:t>3.</w:t>
      </w:r>
      <w:r w:rsidR="006F7A61">
        <w:rPr>
          <w:color w:val="000000"/>
        </w:rPr>
        <w:t>2</w:t>
      </w:r>
      <w:r>
        <w:rPr>
          <w:color w:val="000000"/>
        </w:rPr>
        <w:t xml:space="preserve">. </w:t>
      </w:r>
      <w:r w:rsidRPr="002351A2">
        <w:rPr>
          <w:color w:val="000000"/>
        </w:rPr>
        <w:t xml:space="preserve"> Целевые взносы для образования и пополнения Резервного фонда являются обязательными платежами для всех собственников помещений</w:t>
      </w:r>
      <w:r w:rsidR="00ED2A73">
        <w:rPr>
          <w:color w:val="000000"/>
        </w:rPr>
        <w:t>, расположенных в строениях (корпусах), которые проголосовали более 50 % голосов по Резервному фонду</w:t>
      </w:r>
      <w:r w:rsidR="006F7A61">
        <w:rPr>
          <w:color w:val="000000"/>
        </w:rPr>
        <w:t>, согласно п. 1.2.  настоящего Положения</w:t>
      </w:r>
      <w:r w:rsidR="00ED2A73">
        <w:rPr>
          <w:color w:val="000000"/>
        </w:rPr>
        <w:t>.</w:t>
      </w:r>
    </w:p>
    <w:p w:rsidR="007F101A" w:rsidRPr="002351A2" w:rsidRDefault="007F101A" w:rsidP="00ED2A73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6F7A61">
        <w:rPr>
          <w:color w:val="000000"/>
        </w:rPr>
        <w:t>3</w:t>
      </w:r>
      <w:r w:rsidRPr="002351A2">
        <w:rPr>
          <w:color w:val="000000"/>
        </w:rPr>
        <w:t xml:space="preserve"> </w:t>
      </w:r>
      <w:r w:rsidR="00ED2A73">
        <w:rPr>
          <w:color w:val="000000"/>
        </w:rPr>
        <w:t>Денежные в</w:t>
      </w:r>
      <w:r w:rsidRPr="002351A2">
        <w:rPr>
          <w:color w:val="000000"/>
        </w:rPr>
        <w:t xml:space="preserve">зносы в Резервный фонд, которые включены в смету, оплачиваются в порядке и в сроки, установленные </w:t>
      </w:r>
      <w:r w:rsidR="00ED2A73">
        <w:rPr>
          <w:color w:val="000000"/>
        </w:rPr>
        <w:t>общим собранием собственников помещений</w:t>
      </w:r>
      <w:r w:rsidR="006F7A61">
        <w:rPr>
          <w:color w:val="000000"/>
        </w:rPr>
        <w:t>.</w:t>
      </w:r>
    </w:p>
    <w:p w:rsidR="007F101A" w:rsidRPr="002351A2" w:rsidRDefault="007F101A" w:rsidP="00ED2A73">
      <w:pPr>
        <w:pStyle w:val="a3"/>
        <w:ind w:firstLine="708"/>
        <w:jc w:val="both"/>
        <w:rPr>
          <w:color w:val="000000"/>
        </w:rPr>
      </w:pPr>
      <w:r w:rsidRPr="002351A2">
        <w:rPr>
          <w:color w:val="000000"/>
        </w:rPr>
        <w:t>3.</w:t>
      </w:r>
      <w:r w:rsidR="00CB5FEC">
        <w:rPr>
          <w:color w:val="000000"/>
        </w:rPr>
        <w:t>4</w:t>
      </w:r>
      <w:r w:rsidRPr="002351A2">
        <w:rPr>
          <w:color w:val="000000"/>
        </w:rPr>
        <w:t xml:space="preserve">. Планируемый и фактически накопленный размер </w:t>
      </w:r>
      <w:r w:rsidR="008E5510">
        <w:rPr>
          <w:color w:val="000000"/>
        </w:rPr>
        <w:t>Р</w:t>
      </w:r>
      <w:r w:rsidRPr="002351A2">
        <w:rPr>
          <w:color w:val="000000"/>
        </w:rPr>
        <w:t>езервного фонда ежегодно указывается в финансово-хозяйственном плане на соответствующий финансовый год.</w:t>
      </w:r>
    </w:p>
    <w:p w:rsidR="007C0C10" w:rsidRDefault="00CB5FEC" w:rsidP="00180E1B">
      <w:pPr>
        <w:pStyle w:val="a3"/>
        <w:ind w:firstLine="708"/>
        <w:jc w:val="both"/>
        <w:rPr>
          <w:b/>
        </w:rPr>
      </w:pPr>
      <w:r>
        <w:rPr>
          <w:b/>
        </w:rPr>
        <w:t xml:space="preserve">         </w:t>
      </w:r>
      <w:r w:rsidR="006F7A61" w:rsidRPr="006F7A61">
        <w:rPr>
          <w:b/>
        </w:rPr>
        <w:t>4. Порядок формирования и использования Резервного фонда</w:t>
      </w:r>
    </w:p>
    <w:p w:rsidR="003158C5" w:rsidRPr="0024403F" w:rsidRDefault="003158C5" w:rsidP="003158C5">
      <w:pPr>
        <w:pStyle w:val="a3"/>
        <w:ind w:firstLine="708"/>
        <w:jc w:val="both"/>
      </w:pPr>
      <w:r w:rsidRPr="0024403F">
        <w:t>4.1. Открытие и ведение специального счета</w:t>
      </w:r>
      <w:r w:rsidR="008E5510" w:rsidRPr="0024403F">
        <w:t xml:space="preserve"> для зачисления в Резервный фонд</w:t>
      </w:r>
      <w:r w:rsidRPr="0024403F">
        <w:t xml:space="preserve">, целевое совершение операций с денежными средствами, находящимися на специальном счете, заключение договоров на выполнение работ (услуг) по содержанию общего имущества в рамках принятых решений общего собрания собственников помещений  поручается Управляющей компании, осуществляющей обслуживание и эксплуатацию строений (корпусов) на территории базы отдыха «Витро </w:t>
      </w:r>
      <w:proofErr w:type="spellStart"/>
      <w:r w:rsidRPr="0024403F">
        <w:t>Вилладж</w:t>
      </w:r>
      <w:proofErr w:type="spellEnd"/>
      <w:r w:rsidRPr="0024403F">
        <w:t>», в лице его единоличного исполнительного органа.</w:t>
      </w:r>
      <w:r w:rsidRPr="0024403F">
        <w:tab/>
        <w:t>При этом Управляющая компания не реже одного раза в полугодие отчитывается по поступлению в Резервный фонд и расходованию денежных средств путем публикации отчета на сайте Управляющей компании.</w:t>
      </w:r>
    </w:p>
    <w:p w:rsidR="006F7A61" w:rsidRPr="0024403F" w:rsidRDefault="003158C5" w:rsidP="003158C5">
      <w:pPr>
        <w:pStyle w:val="a3"/>
        <w:ind w:firstLine="708"/>
        <w:jc w:val="both"/>
        <w:rPr>
          <w:color w:val="000000"/>
        </w:rPr>
      </w:pPr>
      <w:r w:rsidRPr="0024403F">
        <w:rPr>
          <w:color w:val="000000"/>
        </w:rPr>
        <w:t xml:space="preserve">4.2 Поступающие денежные средства в Резервный фонд </w:t>
      </w:r>
      <w:r w:rsidR="006F7A61" w:rsidRPr="0024403F">
        <w:rPr>
          <w:color w:val="000000"/>
        </w:rPr>
        <w:t>аккумулиру</w:t>
      </w:r>
      <w:r w:rsidRPr="0024403F">
        <w:rPr>
          <w:color w:val="000000"/>
        </w:rPr>
        <w:t>ю</w:t>
      </w:r>
      <w:r w:rsidR="006F7A61" w:rsidRPr="0024403F">
        <w:rPr>
          <w:color w:val="000000"/>
        </w:rPr>
        <w:t>тся на одном специальном счете «Резервный фонд на содержание общего имущества собственников», перечисля</w:t>
      </w:r>
      <w:r w:rsidRPr="0024403F">
        <w:rPr>
          <w:color w:val="000000"/>
        </w:rPr>
        <w:t>ю</w:t>
      </w:r>
      <w:r w:rsidR="006F7A61" w:rsidRPr="0024403F">
        <w:rPr>
          <w:color w:val="000000"/>
        </w:rPr>
        <w:t xml:space="preserve">тся по отдельной квитанции с назначением платежа «Резервный фонд на содержание общего имущества» и оплачивается </w:t>
      </w:r>
      <w:r w:rsidRPr="0024403F">
        <w:rPr>
          <w:color w:val="000000"/>
        </w:rPr>
        <w:t>в порядке, определяемом общим собранием собственников помещений.</w:t>
      </w:r>
      <w:r w:rsidR="006F7A61" w:rsidRPr="0024403F">
        <w:rPr>
          <w:color w:val="000000"/>
        </w:rPr>
        <w:t xml:space="preserve"> </w:t>
      </w:r>
      <w:r w:rsidR="006F7A61" w:rsidRPr="0024403F">
        <w:rPr>
          <w:color w:val="000000"/>
        </w:rPr>
        <w:tab/>
      </w:r>
      <w:r w:rsidR="006F7A61" w:rsidRPr="0024403F">
        <w:rPr>
          <w:color w:val="000000"/>
        </w:rPr>
        <w:tab/>
      </w:r>
      <w:r w:rsidR="006F7A61" w:rsidRPr="0024403F">
        <w:rPr>
          <w:color w:val="000000"/>
        </w:rPr>
        <w:tab/>
      </w:r>
      <w:r w:rsidR="006F7A61" w:rsidRPr="0024403F">
        <w:rPr>
          <w:color w:val="000000"/>
        </w:rPr>
        <w:tab/>
      </w:r>
      <w:r w:rsidR="006F7A61" w:rsidRPr="0024403F">
        <w:rPr>
          <w:color w:val="000000"/>
        </w:rPr>
        <w:tab/>
      </w:r>
      <w:r w:rsidR="006F7A61" w:rsidRPr="0024403F">
        <w:rPr>
          <w:color w:val="000000"/>
        </w:rPr>
        <w:tab/>
      </w:r>
      <w:r w:rsidR="006F7A61" w:rsidRPr="0024403F">
        <w:rPr>
          <w:color w:val="000000"/>
        </w:rPr>
        <w:tab/>
      </w:r>
      <w:r w:rsidR="006F7A61" w:rsidRPr="0024403F">
        <w:rPr>
          <w:color w:val="000000"/>
        </w:rPr>
        <w:tab/>
        <w:t xml:space="preserve">Учет поступающих денежных средств в </w:t>
      </w:r>
      <w:r w:rsidR="00CB5FEC">
        <w:rPr>
          <w:color w:val="000000"/>
        </w:rPr>
        <w:t>Р</w:t>
      </w:r>
      <w:r w:rsidR="006F7A61" w:rsidRPr="0024403F">
        <w:rPr>
          <w:color w:val="000000"/>
        </w:rPr>
        <w:t xml:space="preserve">езервный фонд ведется Управляющей компанией отдельно по каждому строению. Расходование денежных средств из резервного фонда осуществляется Управляющей компанией по каждому строению отдельно в зависимости от поступления денежных средств по каждому строению в следующей очередности: </w:t>
      </w:r>
      <w:r w:rsidR="006F7A61" w:rsidRPr="0024403F">
        <w:t xml:space="preserve">компенсация затрат по открытию, ведению и обслуживанию специального счета, предназначенного для перечисления денежных средств в резервный фонд, </w:t>
      </w:r>
      <w:r w:rsidR="006F7A61" w:rsidRPr="0024403F">
        <w:rPr>
          <w:color w:val="000000"/>
        </w:rPr>
        <w:t xml:space="preserve">ремонт лифта, </w:t>
      </w:r>
      <w:r w:rsidR="006F7A61" w:rsidRPr="0024403F">
        <w:t>проведение экспертизы на предмет несущей способности каркаса и несущих конструкций строения, проведение работ по противопожарной защите строения, проведение ремонтных работ фасада строения. В случае возникновения ч</w:t>
      </w:r>
      <w:r w:rsidR="006F7A61" w:rsidRPr="0024403F">
        <w:rPr>
          <w:color w:val="2B2B2B"/>
          <w:shd w:val="clear" w:color="auto" w:fill="FFFFFF"/>
        </w:rPr>
        <w:t xml:space="preserve">резвычайных или форс-мажорных ситуаций, требующих устранение аварий, техногенных последствий и т. п. </w:t>
      </w:r>
      <w:r w:rsidR="006F7A61" w:rsidRPr="0024403F">
        <w:rPr>
          <w:color w:val="2B2B2B"/>
          <w:shd w:val="clear" w:color="auto" w:fill="FFFFFF"/>
        </w:rPr>
        <w:lastRenderedPageBreak/>
        <w:t>денежные средства из резервного фонда расходуются по мере возникновения таких ситуаций</w:t>
      </w:r>
      <w:r w:rsidRPr="0024403F">
        <w:rPr>
          <w:color w:val="2B2B2B"/>
          <w:shd w:val="clear" w:color="auto" w:fill="FFFFFF"/>
        </w:rPr>
        <w:t>.</w:t>
      </w:r>
    </w:p>
    <w:p w:rsidR="003158C5" w:rsidRDefault="003158C5" w:rsidP="003158C5">
      <w:pPr>
        <w:pStyle w:val="a3"/>
        <w:ind w:firstLine="708"/>
        <w:jc w:val="both"/>
      </w:pPr>
      <w:r w:rsidRPr="0024403F">
        <w:t>4.3.</w:t>
      </w:r>
      <w:r w:rsidR="00180E1B" w:rsidRPr="0024403F">
        <w:t xml:space="preserve"> Для удобства контроля формирования и расходования средств </w:t>
      </w:r>
      <w:r w:rsidRPr="0024403F">
        <w:t>Резервного ф</w:t>
      </w:r>
      <w:r w:rsidR="00180E1B" w:rsidRPr="0024403F">
        <w:t>онда, учет поступления и расходования</w:t>
      </w:r>
      <w:r w:rsidR="00180E1B">
        <w:t xml:space="preserve"> средств </w:t>
      </w:r>
      <w:r>
        <w:t>ф</w:t>
      </w:r>
      <w:r w:rsidR="00180E1B">
        <w:t xml:space="preserve">онда осуществляется посредством отражения соответствующих операций на отдельном счете бухгалтерского учета. </w:t>
      </w:r>
      <w:r>
        <w:t>Фа</w:t>
      </w:r>
      <w:r w:rsidR="00180E1B">
        <w:t xml:space="preserve">ктический накопительный размер Фонда ежегодно указывается в смете на соответствующий финансовый год. </w:t>
      </w:r>
    </w:p>
    <w:p w:rsidR="003158C5" w:rsidRDefault="003158C5" w:rsidP="003158C5">
      <w:pPr>
        <w:pStyle w:val="a3"/>
        <w:ind w:firstLine="708"/>
        <w:jc w:val="both"/>
      </w:pPr>
      <w:r>
        <w:t xml:space="preserve">4.4. Использование средств </w:t>
      </w:r>
      <w:r w:rsidR="007B28A0">
        <w:t>Резервного ф</w:t>
      </w:r>
      <w:r>
        <w:t>онда на иные цели</w:t>
      </w:r>
      <w:r w:rsidR="007B28A0">
        <w:t>, не предусмотренные настоящим Положением,</w:t>
      </w:r>
      <w:r>
        <w:t xml:space="preserve"> не допускается. Собственники не имеют права требовать передачи</w:t>
      </w:r>
      <w:r w:rsidR="008E5510">
        <w:t xml:space="preserve"> (</w:t>
      </w:r>
      <w:proofErr w:type="gramStart"/>
      <w:r w:rsidR="008E5510">
        <w:t xml:space="preserve">возврата) </w:t>
      </w:r>
      <w:r>
        <w:t xml:space="preserve"> им</w:t>
      </w:r>
      <w:proofErr w:type="gramEnd"/>
      <w:r>
        <w:t xml:space="preserve"> денежных средств из Фонда.</w:t>
      </w:r>
    </w:p>
    <w:p w:rsidR="002351A2" w:rsidRPr="002351A2" w:rsidRDefault="002351A2" w:rsidP="00D07387">
      <w:pPr>
        <w:pStyle w:val="a3"/>
        <w:jc w:val="center"/>
        <w:rPr>
          <w:color w:val="000000"/>
        </w:rPr>
      </w:pPr>
      <w:r w:rsidRPr="002351A2">
        <w:rPr>
          <w:rStyle w:val="a4"/>
          <w:color w:val="000000"/>
        </w:rPr>
        <w:t>5. Размещение временно свободных средств Фонда</w:t>
      </w:r>
    </w:p>
    <w:p w:rsidR="00FD65B9" w:rsidRPr="00CB5FEC" w:rsidRDefault="002351A2" w:rsidP="00FD65B9">
      <w:pPr>
        <w:pStyle w:val="a3"/>
        <w:ind w:firstLine="708"/>
        <w:jc w:val="both"/>
        <w:rPr>
          <w:color w:val="000000"/>
        </w:rPr>
      </w:pPr>
      <w:r w:rsidRPr="00CB5FEC">
        <w:rPr>
          <w:rStyle w:val="a4"/>
          <w:b w:val="0"/>
          <w:color w:val="000000"/>
        </w:rPr>
        <w:t>5</w:t>
      </w:r>
      <w:r w:rsidR="00FD65B9" w:rsidRPr="00CB5FEC">
        <w:rPr>
          <w:rStyle w:val="a4"/>
          <w:b w:val="0"/>
          <w:color w:val="000000"/>
        </w:rPr>
        <w:t>.1.</w:t>
      </w:r>
      <w:r w:rsidR="00FD65B9" w:rsidRPr="00CB5FEC">
        <w:rPr>
          <w:rStyle w:val="a4"/>
          <w:color w:val="000000"/>
        </w:rPr>
        <w:t xml:space="preserve"> </w:t>
      </w:r>
      <w:r w:rsidR="00FD65B9" w:rsidRPr="00CB5FEC">
        <w:rPr>
          <w:color w:val="000000"/>
        </w:rPr>
        <w:t>Направления, порядок и условия размещения временно свободных средств Резерва, предельный размер размещаемых временно свободных средств Резервного фонда определяются Общим собранием собственников нежилых помещений.  При этом доход, полученный от размещения денежных средств подлежит зачислению в Резервный фонд пропорционально взносам, полученным по каждому строению (корпусу).</w:t>
      </w:r>
    </w:p>
    <w:p w:rsidR="002351A2" w:rsidRPr="002351A2" w:rsidRDefault="002351A2" w:rsidP="00E34376">
      <w:pPr>
        <w:pStyle w:val="a3"/>
        <w:jc w:val="center"/>
        <w:rPr>
          <w:color w:val="000000"/>
        </w:rPr>
      </w:pPr>
      <w:r w:rsidRPr="002351A2">
        <w:rPr>
          <w:rStyle w:val="a4"/>
          <w:color w:val="000000"/>
        </w:rPr>
        <w:t>6.Управление средствами фонда</w:t>
      </w:r>
    </w:p>
    <w:p w:rsidR="00CB5FEC" w:rsidRPr="00CB5FEC" w:rsidRDefault="007B28A0" w:rsidP="00CB5FEC">
      <w:pPr>
        <w:pStyle w:val="a3"/>
        <w:ind w:firstLine="708"/>
        <w:jc w:val="both"/>
        <w:rPr>
          <w:color w:val="000000"/>
        </w:rPr>
      </w:pPr>
      <w:r w:rsidRPr="00CB5FEC">
        <w:rPr>
          <w:color w:val="000000"/>
        </w:rPr>
        <w:t xml:space="preserve">6.1. </w:t>
      </w:r>
      <w:r w:rsidR="00CB5FEC" w:rsidRPr="00CB5FEC">
        <w:rPr>
          <w:color w:val="000000"/>
        </w:rPr>
        <w:t xml:space="preserve">Функции расходования и размещения свободных денежных средств Резервного фонда во исполнение решений общего собрания собственников нежилых помещений относительно направления расходования этих средств возлагаются на </w:t>
      </w:r>
      <w:proofErr w:type="gramStart"/>
      <w:r w:rsidR="00CB5FEC" w:rsidRPr="00CB5FEC">
        <w:rPr>
          <w:color w:val="000000"/>
        </w:rPr>
        <w:t>Управляющую  компанию</w:t>
      </w:r>
      <w:proofErr w:type="gramEnd"/>
      <w:r w:rsidR="00CB5FEC" w:rsidRPr="00CB5FEC">
        <w:rPr>
          <w:color w:val="000000"/>
        </w:rPr>
        <w:t xml:space="preserve">  в  лице единоличного исполнительного  органа, которая ведет переговоры, заключает необходимые договоры для выполнения решений общего собрания.</w:t>
      </w:r>
      <w:r w:rsidR="00CB5FEC" w:rsidRPr="00CB5FEC">
        <w:rPr>
          <w:color w:val="000000"/>
        </w:rPr>
        <w:tab/>
      </w:r>
      <w:r w:rsidR="00CB5FEC" w:rsidRPr="00CB5FEC">
        <w:rPr>
          <w:color w:val="000000"/>
        </w:rPr>
        <w:tab/>
      </w:r>
      <w:r w:rsidR="00CB5FEC" w:rsidRPr="00CB5FEC">
        <w:rPr>
          <w:color w:val="000000"/>
        </w:rPr>
        <w:tab/>
        <w:t>Реализация возложенных на управляющую компанию функций, указанных в первом абзаце настоящего пункта осуществляется только на основании протокола согласования использования средств Резервного фонда, подписанного не менее, чем 12 (Двенадцатью) собственниками нежилых помещений по каждому строению (корпусу).</w:t>
      </w:r>
    </w:p>
    <w:p w:rsidR="002351A2" w:rsidRPr="002351A2" w:rsidRDefault="002351A2" w:rsidP="0081352B">
      <w:pPr>
        <w:pStyle w:val="a3"/>
        <w:ind w:firstLine="708"/>
        <w:jc w:val="both"/>
        <w:rPr>
          <w:color w:val="000000"/>
        </w:rPr>
      </w:pPr>
      <w:r w:rsidRPr="002351A2">
        <w:rPr>
          <w:color w:val="000000"/>
        </w:rPr>
        <w:t xml:space="preserve">6.2. В решении </w:t>
      </w:r>
      <w:proofErr w:type="gramStart"/>
      <w:r w:rsidR="00F56533">
        <w:rPr>
          <w:color w:val="000000"/>
        </w:rPr>
        <w:t xml:space="preserve">о </w:t>
      </w:r>
      <w:r w:rsidRPr="002351A2">
        <w:rPr>
          <w:color w:val="000000"/>
        </w:rPr>
        <w:t xml:space="preserve"> расходовании</w:t>
      </w:r>
      <w:proofErr w:type="gramEnd"/>
      <w:r w:rsidRPr="002351A2">
        <w:rPr>
          <w:color w:val="000000"/>
        </w:rPr>
        <w:t xml:space="preserve"> средств Резервного фонда при заключении необходимых договоров, финансировании необходимых работ,</w:t>
      </w:r>
      <w:r w:rsidR="0081352B">
        <w:rPr>
          <w:color w:val="000000"/>
        </w:rPr>
        <w:t xml:space="preserve"> </w:t>
      </w:r>
      <w:r w:rsidRPr="002351A2">
        <w:rPr>
          <w:color w:val="000000"/>
        </w:rPr>
        <w:t>других направлений расходования средств должно быть указано:</w:t>
      </w:r>
    </w:p>
    <w:p w:rsidR="002351A2" w:rsidRPr="002351A2" w:rsidRDefault="002351A2" w:rsidP="0081352B">
      <w:pPr>
        <w:pStyle w:val="a3"/>
        <w:ind w:firstLine="708"/>
        <w:jc w:val="both"/>
        <w:rPr>
          <w:color w:val="000000"/>
        </w:rPr>
      </w:pPr>
      <w:r w:rsidRPr="002351A2">
        <w:rPr>
          <w:color w:val="000000"/>
        </w:rPr>
        <w:t xml:space="preserve">1) </w:t>
      </w:r>
      <w:r w:rsidR="0081352B">
        <w:rPr>
          <w:color w:val="000000"/>
        </w:rPr>
        <w:t>ц</w:t>
      </w:r>
      <w:r w:rsidRPr="002351A2">
        <w:rPr>
          <w:color w:val="000000"/>
        </w:rPr>
        <w:t>ель расходования средств;</w:t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Pr="002351A2">
        <w:rPr>
          <w:color w:val="000000"/>
        </w:rPr>
        <w:t xml:space="preserve">2) </w:t>
      </w:r>
      <w:r w:rsidR="0081352B">
        <w:rPr>
          <w:color w:val="000000"/>
        </w:rPr>
        <w:t>о</w:t>
      </w:r>
      <w:r w:rsidRPr="002351A2">
        <w:rPr>
          <w:color w:val="000000"/>
        </w:rPr>
        <w:t>бщая необходимая сумма расходов;</w:t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="00CB5FEC">
        <w:rPr>
          <w:color w:val="000000"/>
        </w:rPr>
        <w:tab/>
      </w:r>
      <w:r w:rsidRPr="002351A2">
        <w:rPr>
          <w:color w:val="000000"/>
        </w:rPr>
        <w:t xml:space="preserve">3) </w:t>
      </w:r>
      <w:r w:rsidR="0081352B">
        <w:rPr>
          <w:color w:val="000000"/>
        </w:rPr>
        <w:t>п</w:t>
      </w:r>
      <w:r w:rsidRPr="002351A2">
        <w:rPr>
          <w:color w:val="000000"/>
        </w:rPr>
        <w:t>олучатель средств.</w:t>
      </w:r>
    </w:p>
    <w:p w:rsidR="002351A2" w:rsidRPr="002351A2" w:rsidRDefault="002351A2" w:rsidP="0081352B">
      <w:pPr>
        <w:pStyle w:val="a3"/>
        <w:ind w:firstLine="708"/>
        <w:jc w:val="both"/>
        <w:rPr>
          <w:color w:val="000000"/>
        </w:rPr>
      </w:pPr>
      <w:r w:rsidRPr="002351A2">
        <w:rPr>
          <w:color w:val="000000"/>
        </w:rPr>
        <w:t xml:space="preserve">6.3. Информация о состоянии резервного фонда и расходовании средств </w:t>
      </w:r>
      <w:r w:rsidR="008E5510">
        <w:rPr>
          <w:color w:val="000000"/>
        </w:rPr>
        <w:t>Р</w:t>
      </w:r>
      <w:r w:rsidRPr="002351A2">
        <w:rPr>
          <w:color w:val="000000"/>
        </w:rPr>
        <w:t>езервного фонда пред</w:t>
      </w:r>
      <w:r w:rsidR="0081352B">
        <w:rPr>
          <w:color w:val="000000"/>
        </w:rPr>
        <w:t>о</w:t>
      </w:r>
      <w:r w:rsidRPr="002351A2">
        <w:rPr>
          <w:color w:val="000000"/>
        </w:rPr>
        <w:t>ставляется</w:t>
      </w:r>
      <w:r w:rsidR="0081352B">
        <w:rPr>
          <w:color w:val="000000"/>
        </w:rPr>
        <w:t xml:space="preserve"> в обязательном порядке</w:t>
      </w:r>
      <w:r w:rsidRPr="002351A2">
        <w:rPr>
          <w:color w:val="000000"/>
        </w:rPr>
        <w:t xml:space="preserve"> </w:t>
      </w:r>
      <w:proofErr w:type="gramStart"/>
      <w:r w:rsidR="00F56533">
        <w:rPr>
          <w:color w:val="000000"/>
        </w:rPr>
        <w:t>собственникам  на</w:t>
      </w:r>
      <w:proofErr w:type="gramEnd"/>
      <w:r w:rsidR="00F56533">
        <w:rPr>
          <w:color w:val="000000"/>
        </w:rPr>
        <w:t xml:space="preserve">  ежегодном общем  собрани</w:t>
      </w:r>
      <w:r w:rsidR="0081352B">
        <w:rPr>
          <w:color w:val="000000"/>
        </w:rPr>
        <w:t>и</w:t>
      </w:r>
      <w:r w:rsidR="008E5510">
        <w:rPr>
          <w:color w:val="000000"/>
        </w:rPr>
        <w:t xml:space="preserve"> собственников помещений</w:t>
      </w:r>
      <w:r w:rsidR="00F56533">
        <w:rPr>
          <w:color w:val="000000"/>
        </w:rPr>
        <w:t>.</w:t>
      </w:r>
    </w:p>
    <w:p w:rsidR="002351A2" w:rsidRPr="002351A2" w:rsidRDefault="002351A2" w:rsidP="00F56533">
      <w:pPr>
        <w:pStyle w:val="a3"/>
        <w:jc w:val="center"/>
        <w:rPr>
          <w:color w:val="000000"/>
        </w:rPr>
      </w:pPr>
      <w:r w:rsidRPr="002351A2">
        <w:rPr>
          <w:rStyle w:val="a4"/>
          <w:color w:val="000000"/>
        </w:rPr>
        <w:t>7. Отчетность и контроль</w:t>
      </w:r>
    </w:p>
    <w:p w:rsidR="002351A2" w:rsidRPr="002351A2" w:rsidRDefault="002351A2" w:rsidP="0081352B">
      <w:pPr>
        <w:pStyle w:val="a3"/>
        <w:ind w:firstLine="708"/>
        <w:jc w:val="both"/>
        <w:rPr>
          <w:color w:val="000000"/>
        </w:rPr>
      </w:pPr>
      <w:r w:rsidRPr="002351A2">
        <w:rPr>
          <w:color w:val="000000"/>
        </w:rPr>
        <w:t>7.1. Отчетный период по Резервному фонду устанавливается с 1 января по 31 декабря календарного года включительно.</w:t>
      </w:r>
    </w:p>
    <w:p w:rsidR="002351A2" w:rsidRPr="002351A2" w:rsidRDefault="002351A2" w:rsidP="0081352B">
      <w:pPr>
        <w:pStyle w:val="a3"/>
        <w:ind w:firstLine="708"/>
        <w:jc w:val="both"/>
        <w:rPr>
          <w:color w:val="000000"/>
        </w:rPr>
      </w:pPr>
      <w:r w:rsidRPr="002351A2">
        <w:rPr>
          <w:color w:val="000000"/>
        </w:rPr>
        <w:t>7.2. Годовой отчет по Резерв</w:t>
      </w:r>
      <w:r w:rsidR="0081352B">
        <w:rPr>
          <w:color w:val="000000"/>
        </w:rPr>
        <w:t xml:space="preserve">ному фонду </w:t>
      </w:r>
      <w:r w:rsidRPr="002351A2">
        <w:rPr>
          <w:color w:val="000000"/>
        </w:rPr>
        <w:t xml:space="preserve">подготавливается </w:t>
      </w:r>
      <w:r w:rsidR="0081352B">
        <w:rPr>
          <w:color w:val="000000"/>
        </w:rPr>
        <w:t xml:space="preserve">Управляющей компанией </w:t>
      </w:r>
      <w:r w:rsidRPr="002351A2">
        <w:rPr>
          <w:color w:val="000000"/>
        </w:rPr>
        <w:t xml:space="preserve">и рассматривается </w:t>
      </w:r>
      <w:r w:rsidR="00831B32">
        <w:rPr>
          <w:color w:val="000000"/>
        </w:rPr>
        <w:t>собственниками</w:t>
      </w:r>
      <w:r w:rsidRPr="002351A2">
        <w:rPr>
          <w:color w:val="000000"/>
        </w:rPr>
        <w:t xml:space="preserve"> </w:t>
      </w:r>
      <w:r w:rsidR="00831B32">
        <w:rPr>
          <w:color w:val="000000"/>
        </w:rPr>
        <w:t>на</w:t>
      </w:r>
      <w:r w:rsidR="00831B32" w:rsidRPr="002351A2">
        <w:rPr>
          <w:color w:val="000000"/>
        </w:rPr>
        <w:t xml:space="preserve"> </w:t>
      </w:r>
      <w:proofErr w:type="gramStart"/>
      <w:r w:rsidRPr="002351A2">
        <w:rPr>
          <w:color w:val="000000"/>
        </w:rPr>
        <w:t>ежегодно</w:t>
      </w:r>
      <w:r w:rsidR="00831B32">
        <w:rPr>
          <w:color w:val="000000"/>
        </w:rPr>
        <w:t>м  общем</w:t>
      </w:r>
      <w:proofErr w:type="gramEnd"/>
      <w:r w:rsidR="00831B32">
        <w:rPr>
          <w:color w:val="000000"/>
        </w:rPr>
        <w:t xml:space="preserve">  собрани</w:t>
      </w:r>
      <w:r w:rsidR="0081352B">
        <w:rPr>
          <w:color w:val="000000"/>
        </w:rPr>
        <w:t>и</w:t>
      </w:r>
      <w:r w:rsidR="00831B32">
        <w:rPr>
          <w:color w:val="000000"/>
        </w:rPr>
        <w:t xml:space="preserve"> собственников</w:t>
      </w:r>
      <w:r w:rsidR="000178D5">
        <w:rPr>
          <w:color w:val="000000"/>
        </w:rPr>
        <w:t xml:space="preserve"> </w:t>
      </w:r>
      <w:r w:rsidR="008E5510">
        <w:rPr>
          <w:color w:val="000000"/>
        </w:rPr>
        <w:t xml:space="preserve">помещений </w:t>
      </w:r>
      <w:r w:rsidR="000178D5">
        <w:rPr>
          <w:color w:val="000000"/>
        </w:rPr>
        <w:t>за календарный  год  предшествующий  году</w:t>
      </w:r>
      <w:r w:rsidR="0081352B">
        <w:rPr>
          <w:color w:val="000000"/>
        </w:rPr>
        <w:t>,</w:t>
      </w:r>
      <w:r w:rsidR="000178D5">
        <w:rPr>
          <w:color w:val="000000"/>
        </w:rPr>
        <w:t xml:space="preserve">  в котором  проводится  общее  собрание  собственников</w:t>
      </w:r>
      <w:r w:rsidR="008E5510">
        <w:rPr>
          <w:color w:val="000000"/>
        </w:rPr>
        <w:t xml:space="preserve"> помещений</w:t>
      </w:r>
      <w:r w:rsidR="000178D5">
        <w:rPr>
          <w:color w:val="000000"/>
        </w:rPr>
        <w:t>.</w:t>
      </w:r>
      <w:r w:rsidRPr="002351A2">
        <w:rPr>
          <w:color w:val="000000"/>
        </w:rPr>
        <w:t xml:space="preserve"> </w:t>
      </w:r>
    </w:p>
    <w:p w:rsidR="002351A2" w:rsidRPr="002351A2" w:rsidRDefault="002351A2" w:rsidP="0081352B">
      <w:pPr>
        <w:pStyle w:val="a3"/>
        <w:ind w:firstLine="708"/>
        <w:jc w:val="both"/>
        <w:rPr>
          <w:color w:val="000000"/>
        </w:rPr>
      </w:pPr>
      <w:r w:rsidRPr="002351A2">
        <w:rPr>
          <w:color w:val="000000"/>
        </w:rPr>
        <w:lastRenderedPageBreak/>
        <w:t>7.3. Годовой отчет включает в себя отчет о доходах и расходах, произведенных за счет средств Резерва, годовую финансовую (бухгалтерскую) отчетность по Резервному фо</w:t>
      </w:r>
      <w:r w:rsidR="000178D5">
        <w:rPr>
          <w:color w:val="000000"/>
        </w:rPr>
        <w:t>нду за отчетный год.</w:t>
      </w:r>
    </w:p>
    <w:p w:rsidR="002351A2" w:rsidRPr="002351A2" w:rsidRDefault="002351A2" w:rsidP="0081352B">
      <w:pPr>
        <w:pStyle w:val="a3"/>
        <w:ind w:firstLine="708"/>
        <w:jc w:val="both"/>
        <w:rPr>
          <w:color w:val="000000"/>
        </w:rPr>
      </w:pPr>
      <w:r w:rsidRPr="002351A2">
        <w:rPr>
          <w:color w:val="000000"/>
        </w:rPr>
        <w:t>7.4. Годовой финансовой (бухгалтерской) отчетностью Резервного фонда признаются годовой бухгалтерский баланс, отчет о движении средств Резерв</w:t>
      </w:r>
      <w:r w:rsidR="0081352B">
        <w:rPr>
          <w:color w:val="000000"/>
        </w:rPr>
        <w:t>ного фонда</w:t>
      </w:r>
      <w:r w:rsidRPr="002351A2">
        <w:rPr>
          <w:color w:val="000000"/>
        </w:rPr>
        <w:t xml:space="preserve">, отчет о результатах размещения временно свободных средств </w:t>
      </w:r>
      <w:r w:rsidR="0081352B">
        <w:rPr>
          <w:color w:val="000000"/>
        </w:rPr>
        <w:t>Резервного ф</w:t>
      </w:r>
      <w:r w:rsidRPr="002351A2">
        <w:rPr>
          <w:color w:val="000000"/>
        </w:rPr>
        <w:t xml:space="preserve">онда, отчет об исполнении бюджета </w:t>
      </w:r>
      <w:r w:rsidR="0081352B">
        <w:rPr>
          <w:color w:val="000000"/>
        </w:rPr>
        <w:t>Резервного ф</w:t>
      </w:r>
      <w:r w:rsidRPr="002351A2">
        <w:rPr>
          <w:color w:val="000000"/>
        </w:rPr>
        <w:t>онда.</w:t>
      </w:r>
    </w:p>
    <w:p w:rsidR="002351A2" w:rsidRDefault="002351A2" w:rsidP="0081352B">
      <w:pPr>
        <w:pStyle w:val="a3"/>
        <w:ind w:firstLine="708"/>
        <w:jc w:val="both"/>
        <w:rPr>
          <w:color w:val="000000"/>
        </w:rPr>
      </w:pPr>
      <w:r w:rsidRPr="002351A2">
        <w:rPr>
          <w:color w:val="000000"/>
        </w:rPr>
        <w:t>7.</w:t>
      </w:r>
      <w:r w:rsidR="005E315E">
        <w:rPr>
          <w:color w:val="000000"/>
        </w:rPr>
        <w:t>5</w:t>
      </w:r>
      <w:r w:rsidRPr="002351A2">
        <w:rPr>
          <w:color w:val="000000"/>
        </w:rPr>
        <w:t xml:space="preserve">. Контроль над </w:t>
      </w:r>
      <w:r w:rsidR="00976B64">
        <w:rPr>
          <w:color w:val="000000"/>
        </w:rPr>
        <w:t>доходами и расходами,</w:t>
      </w:r>
      <w:r w:rsidRPr="002351A2">
        <w:rPr>
          <w:color w:val="000000"/>
        </w:rPr>
        <w:t xml:space="preserve"> производимы</w:t>
      </w:r>
      <w:r w:rsidR="00976B64">
        <w:rPr>
          <w:color w:val="000000"/>
        </w:rPr>
        <w:t>ми</w:t>
      </w:r>
      <w:r w:rsidRPr="002351A2">
        <w:rPr>
          <w:color w:val="000000"/>
        </w:rPr>
        <w:t xml:space="preserve"> из средств Резервного </w:t>
      </w:r>
      <w:r w:rsidR="00976B64">
        <w:rPr>
          <w:color w:val="000000"/>
        </w:rPr>
        <w:t>ф</w:t>
      </w:r>
      <w:r w:rsidRPr="002351A2">
        <w:rPr>
          <w:color w:val="000000"/>
        </w:rPr>
        <w:t>онда осуществляет</w:t>
      </w:r>
      <w:r w:rsidR="005E315E">
        <w:rPr>
          <w:color w:val="000000"/>
        </w:rPr>
        <w:t xml:space="preserve"> </w:t>
      </w:r>
      <w:proofErr w:type="gramStart"/>
      <w:r w:rsidR="005E315E">
        <w:rPr>
          <w:color w:val="000000"/>
        </w:rPr>
        <w:t>общее  собрание</w:t>
      </w:r>
      <w:proofErr w:type="gramEnd"/>
      <w:r w:rsidR="005E315E">
        <w:rPr>
          <w:color w:val="000000"/>
        </w:rPr>
        <w:t xml:space="preserve">   собственников</w:t>
      </w:r>
      <w:r w:rsidR="00976B64">
        <w:rPr>
          <w:color w:val="000000"/>
        </w:rPr>
        <w:t xml:space="preserve"> помещений</w:t>
      </w:r>
      <w:r w:rsidR="005E315E">
        <w:rPr>
          <w:color w:val="000000"/>
        </w:rPr>
        <w:t>.</w:t>
      </w:r>
    </w:p>
    <w:p w:rsidR="00976B64" w:rsidRPr="002351A2" w:rsidRDefault="00976B64" w:rsidP="0081352B">
      <w:pPr>
        <w:pStyle w:val="a3"/>
        <w:ind w:firstLine="708"/>
        <w:jc w:val="both"/>
        <w:rPr>
          <w:color w:val="000000"/>
        </w:rPr>
      </w:pPr>
      <w:r>
        <w:t>7.6. Средства из Резервного фонда, использованные не по целевому назначению или не в полном объеме, подлежат незамедлительному восстановлению в Резервный фонд.  Должностные лица, по вине которых допущено нецелевое расходование средств Резервного фонда, привлекаются к ответственности, предусмотренной действующим законодательством РФ.</w:t>
      </w:r>
    </w:p>
    <w:p w:rsidR="002351A2" w:rsidRPr="002351A2" w:rsidRDefault="002351A2" w:rsidP="009059A9">
      <w:pPr>
        <w:pStyle w:val="a3"/>
        <w:jc w:val="center"/>
        <w:rPr>
          <w:color w:val="000000"/>
        </w:rPr>
      </w:pPr>
      <w:r w:rsidRPr="002351A2">
        <w:rPr>
          <w:rStyle w:val="a4"/>
          <w:color w:val="000000"/>
        </w:rPr>
        <w:t xml:space="preserve">8. </w:t>
      </w:r>
      <w:r w:rsidR="00976B64">
        <w:rPr>
          <w:rStyle w:val="a4"/>
          <w:color w:val="000000"/>
        </w:rPr>
        <w:t>Заключительные положения</w:t>
      </w:r>
    </w:p>
    <w:p w:rsidR="002351A2" w:rsidRPr="002351A2" w:rsidRDefault="002351A2" w:rsidP="008E5510">
      <w:pPr>
        <w:pStyle w:val="a3"/>
        <w:ind w:firstLine="708"/>
        <w:jc w:val="both"/>
        <w:rPr>
          <w:color w:val="000000"/>
        </w:rPr>
      </w:pPr>
      <w:r w:rsidRPr="002351A2">
        <w:rPr>
          <w:color w:val="000000"/>
        </w:rPr>
        <w:t>8.1.</w:t>
      </w:r>
      <w:r w:rsidR="00976B64">
        <w:rPr>
          <w:color w:val="000000"/>
        </w:rPr>
        <w:t xml:space="preserve"> </w:t>
      </w:r>
      <w:r w:rsidRPr="002351A2">
        <w:rPr>
          <w:color w:val="000000"/>
        </w:rPr>
        <w:t xml:space="preserve">Ликвидация </w:t>
      </w:r>
      <w:r w:rsidR="00976B64">
        <w:rPr>
          <w:color w:val="000000"/>
        </w:rPr>
        <w:t>Р</w:t>
      </w:r>
      <w:r w:rsidRPr="002351A2">
        <w:rPr>
          <w:color w:val="000000"/>
        </w:rPr>
        <w:t xml:space="preserve">езервного фонда осуществляется только по решению общего собрания </w:t>
      </w:r>
      <w:r w:rsidR="009059A9">
        <w:rPr>
          <w:color w:val="000000"/>
        </w:rPr>
        <w:t>собственников</w:t>
      </w:r>
      <w:r w:rsidR="00976B64">
        <w:rPr>
          <w:color w:val="000000"/>
        </w:rPr>
        <w:t xml:space="preserve"> помещений</w:t>
      </w:r>
      <w:r w:rsidRPr="002351A2">
        <w:rPr>
          <w:color w:val="000000"/>
        </w:rPr>
        <w:t>, при этом должно быть определено направление расходования денежных средств резервного фонда, если они не израсходованы полностью</w:t>
      </w:r>
      <w:r w:rsidR="009059A9">
        <w:rPr>
          <w:color w:val="000000"/>
        </w:rPr>
        <w:t>.</w:t>
      </w:r>
    </w:p>
    <w:p w:rsidR="002351A2" w:rsidRDefault="00976B64" w:rsidP="008E5510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2351A2" w:rsidRPr="002351A2">
        <w:rPr>
          <w:color w:val="000000"/>
        </w:rPr>
        <w:t>.</w:t>
      </w:r>
      <w:r>
        <w:rPr>
          <w:color w:val="000000"/>
        </w:rPr>
        <w:t>2</w:t>
      </w:r>
      <w:r w:rsidR="002351A2" w:rsidRPr="002351A2">
        <w:rPr>
          <w:color w:val="000000"/>
        </w:rPr>
        <w:t>.</w:t>
      </w:r>
      <w:r>
        <w:rPr>
          <w:color w:val="000000"/>
        </w:rPr>
        <w:t xml:space="preserve"> </w:t>
      </w:r>
      <w:r w:rsidR="002351A2" w:rsidRPr="002351A2">
        <w:rPr>
          <w:color w:val="000000"/>
        </w:rPr>
        <w:t>Настоящее положение может быть изменено только по</w:t>
      </w:r>
      <w:r w:rsidR="009059A9">
        <w:rPr>
          <w:color w:val="000000"/>
        </w:rPr>
        <w:t xml:space="preserve"> решению общего собрания </w:t>
      </w:r>
      <w:proofErr w:type="gramStart"/>
      <w:r w:rsidR="009059A9">
        <w:rPr>
          <w:color w:val="000000"/>
        </w:rPr>
        <w:t>собственников  помещений</w:t>
      </w:r>
      <w:proofErr w:type="gramEnd"/>
      <w:r>
        <w:rPr>
          <w:color w:val="000000"/>
        </w:rPr>
        <w:t>,</w:t>
      </w:r>
      <w:r w:rsidR="009059A9">
        <w:rPr>
          <w:color w:val="000000"/>
        </w:rPr>
        <w:t xml:space="preserve"> </w:t>
      </w:r>
      <w:r>
        <w:rPr>
          <w:color w:val="000000"/>
        </w:rPr>
        <w:t xml:space="preserve">расположенных в строениях (корпусах) №№ 1, 2, 3, 4, 5, 6, 7 на территории базы отдыха «Витро </w:t>
      </w:r>
      <w:proofErr w:type="spellStart"/>
      <w:r>
        <w:rPr>
          <w:color w:val="000000"/>
        </w:rPr>
        <w:t>Вилладж</w:t>
      </w:r>
      <w:proofErr w:type="spellEnd"/>
      <w:r>
        <w:rPr>
          <w:color w:val="000000"/>
        </w:rPr>
        <w:t>»</w:t>
      </w:r>
      <w:r w:rsidR="009059A9">
        <w:rPr>
          <w:color w:val="000000"/>
        </w:rPr>
        <w:t>.</w:t>
      </w:r>
    </w:p>
    <w:p w:rsidR="005237E7" w:rsidRDefault="005237E7" w:rsidP="002351A2">
      <w:pPr>
        <w:pStyle w:val="a3"/>
        <w:jc w:val="both"/>
        <w:rPr>
          <w:color w:val="000000"/>
        </w:rPr>
      </w:pPr>
    </w:p>
    <w:p w:rsidR="005237E7" w:rsidRDefault="005237E7" w:rsidP="002351A2">
      <w:pPr>
        <w:pStyle w:val="a3"/>
        <w:jc w:val="both"/>
        <w:rPr>
          <w:color w:val="000000"/>
        </w:rPr>
      </w:pPr>
    </w:p>
    <w:sectPr w:rsidR="005237E7" w:rsidSect="002351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A2"/>
    <w:rsid w:val="000178D5"/>
    <w:rsid w:val="00157E18"/>
    <w:rsid w:val="00180E1B"/>
    <w:rsid w:val="002351A2"/>
    <w:rsid w:val="0024403F"/>
    <w:rsid w:val="003158C5"/>
    <w:rsid w:val="00386622"/>
    <w:rsid w:val="00460623"/>
    <w:rsid w:val="004C2ADE"/>
    <w:rsid w:val="004F16A9"/>
    <w:rsid w:val="005237E7"/>
    <w:rsid w:val="00592937"/>
    <w:rsid w:val="005E315E"/>
    <w:rsid w:val="00635536"/>
    <w:rsid w:val="006F7A61"/>
    <w:rsid w:val="00707327"/>
    <w:rsid w:val="007B28A0"/>
    <w:rsid w:val="007C0C10"/>
    <w:rsid w:val="007F101A"/>
    <w:rsid w:val="0081352B"/>
    <w:rsid w:val="00831B32"/>
    <w:rsid w:val="008E5510"/>
    <w:rsid w:val="008F371C"/>
    <w:rsid w:val="009059A9"/>
    <w:rsid w:val="00976B64"/>
    <w:rsid w:val="0098617B"/>
    <w:rsid w:val="00A230FB"/>
    <w:rsid w:val="00A24481"/>
    <w:rsid w:val="00A83435"/>
    <w:rsid w:val="00BF4110"/>
    <w:rsid w:val="00C643D4"/>
    <w:rsid w:val="00CB5FEC"/>
    <w:rsid w:val="00CE0686"/>
    <w:rsid w:val="00D07387"/>
    <w:rsid w:val="00D64B3B"/>
    <w:rsid w:val="00D828C0"/>
    <w:rsid w:val="00D90D56"/>
    <w:rsid w:val="00E34376"/>
    <w:rsid w:val="00ED2A73"/>
    <w:rsid w:val="00F1215B"/>
    <w:rsid w:val="00F56533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DC858-8B1F-4F47-9EE3-3F59E6AB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A2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</cp:lastModifiedBy>
  <cp:revision>2</cp:revision>
  <dcterms:created xsi:type="dcterms:W3CDTF">2022-08-25T11:38:00Z</dcterms:created>
  <dcterms:modified xsi:type="dcterms:W3CDTF">2022-08-25T11:38:00Z</dcterms:modified>
</cp:coreProperties>
</file>